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9B367C7" wp14:paraId="0831022C" wp14:textId="323A8812">
      <w:pPr>
        <w:shd w:val="clear" w:color="auto" w:fill="FFFFFF" w:themeFill="background1"/>
        <w:spacing w:before="240" w:beforeAutospacing="off" w:after="240" w:afterAutospacing="off"/>
        <w:jc w:val="center"/>
        <w:rPr>
          <w:rFonts w:ascii="Gill Sans MT" w:hAnsi="Gill Sans MT" w:eastAsia="Gill Sans MT" w:cs="Gill Sans MT"/>
          <w:b w:val="1"/>
          <w:bCs w:val="1"/>
          <w:i w:val="0"/>
          <w:iCs w:val="0"/>
          <w:caps w:val="0"/>
          <w:smallCaps w:val="0"/>
          <w:noProof w:val="0"/>
          <w:color w:val="0F1115"/>
          <w:sz w:val="36"/>
          <w:szCs w:val="36"/>
          <w:lang w:val="es-ES"/>
        </w:rPr>
      </w:pPr>
      <w:r w:rsidRPr="070CBA0E" w:rsidR="0B016F0B">
        <w:rPr>
          <w:rFonts w:ascii="Gill Sans MT" w:hAnsi="Gill Sans MT" w:eastAsia="Gill Sans MT" w:cs="Gill Sans MT"/>
          <w:b w:val="1"/>
          <w:bCs w:val="1"/>
          <w:i w:val="0"/>
          <w:iCs w:val="0"/>
          <w:caps w:val="0"/>
          <w:smallCaps w:val="0"/>
          <w:noProof w:val="0"/>
          <w:color w:val="0F1115"/>
          <w:sz w:val="36"/>
          <w:szCs w:val="36"/>
          <w:lang w:val="es-ES"/>
        </w:rPr>
        <w:t>The</w:t>
      </w:r>
      <w:r w:rsidRPr="070CBA0E" w:rsidR="0B016F0B">
        <w:rPr>
          <w:rFonts w:ascii="Gill Sans MT" w:hAnsi="Gill Sans MT" w:eastAsia="Gill Sans MT" w:cs="Gill Sans MT"/>
          <w:b w:val="1"/>
          <w:bCs w:val="1"/>
          <w:i w:val="0"/>
          <w:iCs w:val="0"/>
          <w:caps w:val="0"/>
          <w:smallCaps w:val="0"/>
          <w:noProof w:val="0"/>
          <w:color w:val="0F1115"/>
          <w:sz w:val="36"/>
          <w:szCs w:val="36"/>
          <w:lang w:val="es-ES"/>
        </w:rPr>
        <w:t xml:space="preserve"> </w:t>
      </w:r>
      <w:r w:rsidRPr="070CBA0E" w:rsidR="0B016F0B">
        <w:rPr>
          <w:rFonts w:ascii="Gill Sans MT" w:hAnsi="Gill Sans MT" w:eastAsia="Gill Sans MT" w:cs="Gill Sans MT"/>
          <w:b w:val="1"/>
          <w:bCs w:val="1"/>
          <w:i w:val="0"/>
          <w:iCs w:val="0"/>
          <w:caps w:val="0"/>
          <w:smallCaps w:val="0"/>
          <w:noProof w:val="0"/>
          <w:color w:val="0F1115"/>
          <w:sz w:val="36"/>
          <w:szCs w:val="36"/>
          <w:lang w:val="es-ES"/>
        </w:rPr>
        <w:t>Peninsula</w:t>
      </w:r>
      <w:r w:rsidRPr="070CBA0E" w:rsidR="0B016F0B">
        <w:rPr>
          <w:rFonts w:ascii="Gill Sans MT" w:hAnsi="Gill Sans MT" w:eastAsia="Gill Sans MT" w:cs="Gill Sans MT"/>
          <w:b w:val="1"/>
          <w:bCs w:val="1"/>
          <w:i w:val="0"/>
          <w:iCs w:val="0"/>
          <w:caps w:val="0"/>
          <w:smallCaps w:val="0"/>
          <w:noProof w:val="0"/>
          <w:color w:val="0F1115"/>
          <w:sz w:val="36"/>
          <w:szCs w:val="36"/>
          <w:lang w:val="es-ES"/>
        </w:rPr>
        <w:t xml:space="preserve"> </w:t>
      </w:r>
      <w:r w:rsidRPr="070CBA0E" w:rsidR="0B016F0B">
        <w:rPr>
          <w:rFonts w:ascii="Gill Sans MT" w:hAnsi="Gill Sans MT" w:eastAsia="Gill Sans MT" w:cs="Gill Sans MT"/>
          <w:b w:val="1"/>
          <w:bCs w:val="1"/>
          <w:i w:val="0"/>
          <w:iCs w:val="0"/>
          <w:caps w:val="0"/>
          <w:smallCaps w:val="0"/>
          <w:noProof w:val="0"/>
          <w:color w:val="0F1115"/>
          <w:sz w:val="36"/>
          <w:szCs w:val="36"/>
          <w:lang w:val="es-ES"/>
        </w:rPr>
        <w:t>Hotels</w:t>
      </w:r>
      <w:r w:rsidRPr="070CBA0E" w:rsidR="0B016F0B">
        <w:rPr>
          <w:rFonts w:ascii="Gill Sans MT" w:hAnsi="Gill Sans MT" w:eastAsia="Gill Sans MT" w:cs="Gill Sans MT"/>
          <w:b w:val="1"/>
          <w:bCs w:val="1"/>
          <w:i w:val="0"/>
          <w:iCs w:val="0"/>
          <w:caps w:val="0"/>
          <w:smallCaps w:val="0"/>
          <w:noProof w:val="0"/>
          <w:color w:val="0F1115"/>
          <w:sz w:val="36"/>
          <w:szCs w:val="36"/>
          <w:lang w:val="es-ES"/>
        </w:rPr>
        <w:t xml:space="preserve"> presenta una conmovedora nueva película</w:t>
      </w:r>
      <w:r w:rsidRPr="070CBA0E" w:rsidR="0B016F0B">
        <w:rPr>
          <w:rFonts w:ascii="Gill Sans MT" w:hAnsi="Gill Sans MT" w:eastAsia="Gill Sans MT" w:cs="Gill Sans MT"/>
          <w:b w:val="1"/>
          <w:bCs w:val="1"/>
          <w:i w:val="0"/>
          <w:iCs w:val="0"/>
          <w:caps w:val="0"/>
          <w:smallCaps w:val="0"/>
          <w:noProof w:val="0"/>
          <w:color w:val="0F1115"/>
          <w:sz w:val="36"/>
          <w:szCs w:val="36"/>
          <w:lang w:val="es-ES"/>
        </w:rPr>
        <w:t>que sigue a una niña en una gran misión navideña</w:t>
      </w:r>
    </w:p>
    <w:p w:rsidR="5643DD61" w:rsidP="070CBA0E" w:rsidRDefault="5643DD61" w14:paraId="243F09AD" w14:textId="7ECDA96E">
      <w:pPr>
        <w:shd w:val="clear" w:color="auto" w:fill="FFFFFF" w:themeFill="background1"/>
        <w:spacing w:before="240" w:beforeAutospacing="off" w:after="240" w:afterAutospacing="off"/>
        <w:jc w:val="center"/>
        <w:rPr>
          <w:rFonts w:ascii="Gill Sans MT" w:hAnsi="Gill Sans MT" w:eastAsia="Gill Sans MT" w:cs="Gill Sans MT"/>
          <w:b w:val="0"/>
          <w:bCs w:val="0"/>
          <w:i w:val="1"/>
          <w:iCs w:val="1"/>
          <w:caps w:val="0"/>
          <w:smallCaps w:val="0"/>
          <w:noProof w:val="0"/>
          <w:color w:val="0F1115"/>
          <w:sz w:val="24"/>
          <w:szCs w:val="24"/>
          <w:lang w:val="es-ES"/>
        </w:rPr>
      </w:pPr>
      <w:r w:rsidRPr="070CBA0E" w:rsidR="5643DD61">
        <w:rPr>
          <w:rFonts w:ascii="Gill Sans MT" w:hAnsi="Gill Sans MT" w:eastAsia="Gill Sans MT" w:cs="Gill Sans MT" w:asciiTheme="minorAscii" w:hAnsiTheme="minorAscii" w:eastAsiaTheme="minorAscii" w:cstheme="minorBidi"/>
          <w:b w:val="0"/>
          <w:bCs w:val="0"/>
          <w:i w:val="1"/>
          <w:iCs w:val="1"/>
          <w:caps w:val="0"/>
          <w:smallCaps w:val="0"/>
          <w:noProof w:val="0"/>
          <w:color w:val="0F1115"/>
          <w:sz w:val="24"/>
          <w:szCs w:val="24"/>
          <w:lang w:val="es-ES" w:eastAsia="en-US" w:bidi="ar-SA"/>
        </w:rPr>
        <w:t>Filmada en The Peninsula London, la cinta invita a redescubrir la ilusión de las fiestas a través de una historia que une lujo, imaginación y calidez familiar.</w:t>
      </w:r>
    </w:p>
    <w:p xmlns:wp14="http://schemas.microsoft.com/office/word/2010/wordml" w:rsidP="69B367C7" wp14:paraId="2A8973AF" wp14:textId="08CB8A95">
      <w:pPr>
        <w:shd w:val="clear" w:color="auto" w:fill="FFFFFF" w:themeFill="background1"/>
        <w:spacing w:before="240" w:beforeAutospacing="off" w:after="240" w:afterAutospacing="off"/>
        <w:jc w:val="both"/>
        <w:rPr>
          <w:rFonts w:ascii="Gill Sans MT" w:hAnsi="Gill Sans MT" w:eastAsia="Gill Sans MT" w:cs="Gill Sans MT"/>
          <w:b w:val="0"/>
          <w:bCs w:val="0"/>
          <w:i w:val="0"/>
          <w:iCs w:val="0"/>
          <w:caps w:val="0"/>
          <w:smallCaps w:val="0"/>
          <w:noProof w:val="0"/>
          <w:color w:val="0F1115"/>
          <w:sz w:val="24"/>
          <w:szCs w:val="24"/>
          <w:lang w:val="es-ES"/>
        </w:rPr>
      </w:pPr>
      <w:r w:rsidRPr="69B367C7" w:rsidR="0B016F0B">
        <w:rPr>
          <w:rFonts w:ascii="Gill Sans MT" w:hAnsi="Gill Sans MT" w:eastAsia="Gill Sans MT" w:cs="Gill Sans MT"/>
          <w:b w:val="0"/>
          <w:bCs w:val="0"/>
          <w:i w:val="0"/>
          <w:iCs w:val="0"/>
          <w:caps w:val="0"/>
          <w:smallCaps w:val="0"/>
          <w:noProof w:val="0"/>
          <w:color w:val="0F1115"/>
          <w:sz w:val="24"/>
          <w:szCs w:val="24"/>
          <w:lang w:val="es-ES"/>
        </w:rPr>
        <w:t>The</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w:t>
      </w:r>
      <w:r w:rsidRPr="69B367C7" w:rsidR="0B016F0B">
        <w:rPr>
          <w:rFonts w:ascii="Gill Sans MT" w:hAnsi="Gill Sans MT" w:eastAsia="Gill Sans MT" w:cs="Gill Sans MT"/>
          <w:b w:val="0"/>
          <w:bCs w:val="0"/>
          <w:i w:val="0"/>
          <w:iCs w:val="0"/>
          <w:caps w:val="0"/>
          <w:smallCaps w:val="0"/>
          <w:noProof w:val="0"/>
          <w:color w:val="0F1115"/>
          <w:sz w:val="24"/>
          <w:szCs w:val="24"/>
          <w:lang w:val="es-ES"/>
        </w:rPr>
        <w:t>Peninsula</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w:t>
      </w:r>
      <w:r w:rsidRPr="69B367C7" w:rsidR="0B016F0B">
        <w:rPr>
          <w:rFonts w:ascii="Gill Sans MT" w:hAnsi="Gill Sans MT" w:eastAsia="Gill Sans MT" w:cs="Gill Sans MT"/>
          <w:b w:val="0"/>
          <w:bCs w:val="0"/>
          <w:i w:val="0"/>
          <w:iCs w:val="0"/>
          <w:caps w:val="0"/>
          <w:smallCaps w:val="0"/>
          <w:noProof w:val="0"/>
          <w:color w:val="0F1115"/>
          <w:sz w:val="24"/>
          <w:szCs w:val="24"/>
          <w:lang w:val="es-ES"/>
        </w:rPr>
        <w:t>Hotels</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tiene el placer de anunciar el lanzamiento de su película navideña anual,</w:t>
      </w:r>
      <w:r w:rsidRPr="69B367C7" w:rsidR="0019B6BC">
        <w:rPr>
          <w:rFonts w:ascii="Gill Sans MT" w:hAnsi="Gill Sans MT" w:eastAsia="Gill Sans MT" w:cs="Gill Sans MT"/>
          <w:b w:val="0"/>
          <w:bCs w:val="0"/>
          <w:i w:val="0"/>
          <w:iCs w:val="0"/>
          <w:caps w:val="0"/>
          <w:smallCaps w:val="0"/>
          <w:noProof w:val="0"/>
          <w:color w:val="0F1115"/>
          <w:sz w:val="24"/>
          <w:szCs w:val="24"/>
          <w:lang w:val="es-ES"/>
        </w:rPr>
        <w:t xml:space="preserve"> </w:t>
      </w:r>
      <w:hyperlink r:id="Rad1c1137031a44e8">
        <w:r w:rsidRPr="69B367C7" w:rsidR="0019B6BC">
          <w:rPr>
            <w:rStyle w:val="Hyperlink"/>
            <w:rFonts w:ascii="Gill Sans MT" w:hAnsi="Gill Sans MT" w:eastAsia="Gill Sans MT" w:cs="Gill Sans MT"/>
            <w:b w:val="0"/>
            <w:bCs w:val="0"/>
            <w:i w:val="0"/>
            <w:iCs w:val="0"/>
            <w:caps w:val="0"/>
            <w:smallCaps w:val="0"/>
            <w:noProof w:val="0"/>
            <w:sz w:val="24"/>
            <w:szCs w:val="24"/>
            <w:lang w:val="es-ES"/>
          </w:rPr>
          <w:t>La búsqueda de Santa Claus</w:t>
        </w:r>
      </w:hyperlink>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una entrañable celebración de la ilusión y la determinación infantiles, los lazos fraternos y el espíritu de las fiestas. Filmada en </w:t>
      </w:r>
      <w:r w:rsidRPr="69B367C7" w:rsidR="0B016F0B">
        <w:rPr>
          <w:rFonts w:ascii="Gill Sans MT" w:hAnsi="Gill Sans MT" w:eastAsia="Gill Sans MT" w:cs="Gill Sans MT"/>
          <w:b w:val="0"/>
          <w:bCs w:val="0"/>
          <w:i w:val="0"/>
          <w:iCs w:val="0"/>
          <w:caps w:val="0"/>
          <w:smallCaps w:val="0"/>
          <w:noProof w:val="0"/>
          <w:color w:val="0F1115"/>
          <w:sz w:val="24"/>
          <w:szCs w:val="24"/>
          <w:lang w:val="es-ES"/>
        </w:rPr>
        <w:t>The</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w:t>
      </w:r>
      <w:r w:rsidRPr="69B367C7" w:rsidR="0B016F0B">
        <w:rPr>
          <w:rFonts w:ascii="Gill Sans MT" w:hAnsi="Gill Sans MT" w:eastAsia="Gill Sans MT" w:cs="Gill Sans MT"/>
          <w:b w:val="0"/>
          <w:bCs w:val="0"/>
          <w:i w:val="0"/>
          <w:iCs w:val="0"/>
          <w:caps w:val="0"/>
          <w:smallCaps w:val="0"/>
          <w:noProof w:val="0"/>
          <w:color w:val="0F1115"/>
          <w:sz w:val="24"/>
          <w:szCs w:val="24"/>
          <w:lang w:val="es-ES"/>
        </w:rPr>
        <w:t>Peninsula</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Londres, la cinta invita al espectador a descubrir la excepcional hospitalidad que caracteriza a </w:t>
      </w:r>
      <w:r w:rsidRPr="69B367C7" w:rsidR="0B016F0B">
        <w:rPr>
          <w:rFonts w:ascii="Gill Sans MT" w:hAnsi="Gill Sans MT" w:eastAsia="Gill Sans MT" w:cs="Gill Sans MT"/>
          <w:b w:val="0"/>
          <w:bCs w:val="0"/>
          <w:i w:val="0"/>
          <w:iCs w:val="0"/>
          <w:caps w:val="0"/>
          <w:smallCaps w:val="0"/>
          <w:noProof w:val="0"/>
          <w:color w:val="0F1115"/>
          <w:sz w:val="24"/>
          <w:szCs w:val="24"/>
          <w:lang w:val="es-ES"/>
        </w:rPr>
        <w:t>The</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w:t>
      </w:r>
      <w:r w:rsidRPr="69B367C7" w:rsidR="0B016F0B">
        <w:rPr>
          <w:rFonts w:ascii="Gill Sans MT" w:hAnsi="Gill Sans MT" w:eastAsia="Gill Sans MT" w:cs="Gill Sans MT"/>
          <w:b w:val="0"/>
          <w:bCs w:val="0"/>
          <w:i w:val="0"/>
          <w:iCs w:val="0"/>
          <w:caps w:val="0"/>
          <w:smallCaps w:val="0"/>
          <w:noProof w:val="0"/>
          <w:color w:val="0F1115"/>
          <w:sz w:val="24"/>
          <w:szCs w:val="24"/>
          <w:lang w:val="es-ES"/>
        </w:rPr>
        <w:t>Peninsula</w:t>
      </w:r>
      <w:r w:rsidRPr="69B367C7" w:rsidR="0B016F0B">
        <w:rPr>
          <w:rFonts w:ascii="Gill Sans MT" w:hAnsi="Gill Sans MT" w:eastAsia="Gill Sans MT" w:cs="Gill Sans MT"/>
          <w:b w:val="0"/>
          <w:bCs w:val="0"/>
          <w:i w:val="0"/>
          <w:iCs w:val="0"/>
          <w:caps w:val="0"/>
          <w:smallCaps w:val="0"/>
          <w:noProof w:val="0"/>
          <w:color w:val="0F1115"/>
          <w:sz w:val="24"/>
          <w:szCs w:val="24"/>
          <w:lang w:val="es-ES"/>
        </w:rPr>
        <w:t>, a través de los ojos de una niña.</w:t>
      </w:r>
    </w:p>
    <w:p xmlns:wp14="http://schemas.microsoft.com/office/word/2010/wordml" w:rsidP="69B367C7" wp14:paraId="788E4835" wp14:textId="6B588406">
      <w:pPr>
        <w:shd w:val="clear" w:color="auto" w:fill="FFFFFF" w:themeFill="background1"/>
        <w:spacing w:before="240" w:beforeAutospacing="off" w:after="240" w:afterAutospacing="off"/>
        <w:jc w:val="both"/>
        <w:rPr>
          <w:rFonts w:ascii="Gill Sans MT" w:hAnsi="Gill Sans MT" w:eastAsia="Gill Sans MT" w:cs="Gill Sans MT"/>
          <w:b w:val="0"/>
          <w:bCs w:val="0"/>
          <w:i w:val="0"/>
          <w:iCs w:val="0"/>
          <w:caps w:val="0"/>
          <w:smallCaps w:val="0"/>
          <w:noProof w:val="0"/>
          <w:color w:val="0F1115"/>
          <w:sz w:val="24"/>
          <w:szCs w:val="24"/>
          <w:lang w:val="es-ES"/>
        </w:rPr>
      </w:pP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La película subraya la verdadera esencia de la temporada festiva: crear momentos mágicos y brindar alegría a quienes más queremos. Narra la historia de una enérgica niña en su misión por encontrar a </w:t>
      </w:r>
      <w:r w:rsidRPr="69B367C7" w:rsidR="337A20E1">
        <w:rPr>
          <w:rFonts w:ascii="Gill Sans MT" w:hAnsi="Gill Sans MT" w:eastAsia="Gill Sans MT" w:cs="Gill Sans MT"/>
          <w:b w:val="0"/>
          <w:bCs w:val="0"/>
          <w:i w:val="0"/>
          <w:iCs w:val="0"/>
          <w:caps w:val="0"/>
          <w:smallCaps w:val="0"/>
          <w:noProof w:val="0"/>
          <w:color w:val="0F1115"/>
          <w:sz w:val="24"/>
          <w:szCs w:val="24"/>
          <w:lang w:val="es-ES"/>
        </w:rPr>
        <w:t>Santa Claus</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en uno de los 12 icónicos destinos de </w:t>
      </w:r>
      <w:r w:rsidRPr="69B367C7" w:rsidR="0B016F0B">
        <w:rPr>
          <w:rFonts w:ascii="Gill Sans MT" w:hAnsi="Gill Sans MT" w:eastAsia="Gill Sans MT" w:cs="Gill Sans MT"/>
          <w:b w:val="0"/>
          <w:bCs w:val="0"/>
          <w:i w:val="0"/>
          <w:iCs w:val="0"/>
          <w:caps w:val="0"/>
          <w:smallCaps w:val="0"/>
          <w:noProof w:val="0"/>
          <w:color w:val="0F1115"/>
          <w:sz w:val="24"/>
          <w:szCs w:val="24"/>
          <w:lang w:val="es-ES"/>
        </w:rPr>
        <w:t>The Peninsula Hotels, tras un avistamiento fortuito entre sus propiedades. Con la ayuda de uno de los emblemáticos Botones de The Peninsula, ambos se embarcan en una aventura llena de fantasía y humor a través del hotel.</w:t>
      </w:r>
    </w:p>
    <w:p xmlns:wp14="http://schemas.microsoft.com/office/word/2010/wordml" w:rsidP="647283DA" wp14:paraId="6053F6B0" wp14:textId="0FA65BEA">
      <w:pPr>
        <w:shd w:val="clear" w:color="auto" w:fill="FFFFFF" w:themeFill="background1"/>
        <w:spacing w:before="240" w:beforeAutospacing="off" w:after="240" w:afterAutospacing="off"/>
        <w:jc w:val="both"/>
        <w:rPr>
          <w:rFonts w:ascii="Gill Sans MT" w:hAnsi="Gill Sans MT" w:eastAsia="Gill Sans MT" w:cs="Gill Sans MT"/>
          <w:b w:val="0"/>
          <w:bCs w:val="0"/>
          <w:i w:val="0"/>
          <w:iCs w:val="0"/>
          <w:caps w:val="0"/>
          <w:smallCaps w:val="0"/>
          <w:noProof w:val="0"/>
          <w:color w:val="0F1115"/>
          <w:sz w:val="24"/>
          <w:szCs w:val="24"/>
          <w:lang w:val="es-ES"/>
        </w:rPr>
      </w:pPr>
      <w:r w:rsidRPr="647283DA" w:rsidR="0B016F0B">
        <w:rPr>
          <w:rFonts w:ascii="Gill Sans MT" w:hAnsi="Gill Sans MT" w:eastAsia="Gill Sans MT" w:cs="Gill Sans MT"/>
          <w:b w:val="0"/>
          <w:bCs w:val="0"/>
          <w:i w:val="0"/>
          <w:iCs w:val="0"/>
          <w:caps w:val="0"/>
          <w:smallCaps w:val="0"/>
          <w:noProof w:val="0"/>
          <w:color w:val="0F1115"/>
          <w:sz w:val="24"/>
          <w:szCs w:val="24"/>
          <w:lang w:val="es-ES"/>
        </w:rPr>
        <w:t xml:space="preserve">Esta es la segunda película navideña anual de The Peninsula, tras la del año pasado, </w:t>
      </w:r>
      <w:hyperlink r:id="R907e14d719274d6d">
        <w:r w:rsidRPr="647283DA" w:rsidR="0B016F0B">
          <w:rPr>
            <w:rStyle w:val="Hyperlink"/>
            <w:rFonts w:ascii="Gill Sans MT" w:hAnsi="Gill Sans MT" w:eastAsia="Gill Sans MT" w:cs="Gill Sans MT"/>
            <w:b w:val="0"/>
            <w:bCs w:val="0"/>
            <w:i w:val="1"/>
            <w:iCs w:val="1"/>
            <w:caps w:val="0"/>
            <w:smallCaps w:val="0"/>
            <w:strike w:val="0"/>
            <w:dstrike w:val="0"/>
            <w:noProof w:val="0"/>
            <w:color w:val="3964FE"/>
            <w:sz w:val="24"/>
            <w:szCs w:val="24"/>
            <w:u w:val="none"/>
            <w:lang w:val="es-ES"/>
          </w:rPr>
          <w:t>Santa &amp; The Peninsula London Salvan la Navidad</w:t>
        </w:r>
      </w:hyperlink>
      <w:r w:rsidRPr="647283DA" w:rsidR="0B016F0B">
        <w:rPr>
          <w:rFonts w:ascii="Gill Sans MT" w:hAnsi="Gill Sans MT" w:eastAsia="Gill Sans MT" w:cs="Gill Sans MT"/>
          <w:b w:val="0"/>
          <w:bCs w:val="0"/>
          <w:i w:val="0"/>
          <w:iCs w:val="0"/>
          <w:caps w:val="0"/>
          <w:smallCaps w:val="0"/>
          <w:noProof w:val="0"/>
          <w:color w:val="0F1115"/>
          <w:sz w:val="24"/>
          <w:szCs w:val="24"/>
          <w:lang w:val="es-ES"/>
        </w:rPr>
        <w:t>, que también contó con un Botones de The Peninsula mientras recorría Londres ayudando a Santa a entregar regalos en un distintivo taxi Austin de 1960 verde Peninsula, tras la avería del trineo.</w:t>
      </w:r>
    </w:p>
    <w:p xmlns:wp14="http://schemas.microsoft.com/office/word/2010/wordml" w:rsidP="69B367C7" wp14:paraId="45E4044D" wp14:textId="55DA4106">
      <w:pPr>
        <w:shd w:val="clear" w:color="auto" w:fill="FFFFFF" w:themeFill="background1"/>
        <w:spacing w:before="240" w:beforeAutospacing="off" w:after="240" w:afterAutospacing="off"/>
        <w:jc w:val="both"/>
        <w:rPr>
          <w:rFonts w:ascii="Gill Sans MT" w:hAnsi="Gill Sans MT" w:eastAsia="Gill Sans MT" w:cs="Gill Sans MT"/>
          <w:b w:val="0"/>
          <w:bCs w:val="0"/>
          <w:i w:val="0"/>
          <w:iCs w:val="0"/>
          <w:caps w:val="0"/>
          <w:smallCaps w:val="0"/>
          <w:noProof w:val="0"/>
          <w:color w:val="0F1115"/>
          <w:sz w:val="24"/>
          <w:szCs w:val="24"/>
          <w:lang w:val="es-ES"/>
        </w:rPr>
      </w:pP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Creada y producida por </w:t>
      </w:r>
      <w:r w:rsidRPr="69B367C7" w:rsidR="0B016F0B">
        <w:rPr>
          <w:rFonts w:ascii="Gill Sans MT" w:hAnsi="Gill Sans MT" w:eastAsia="Gill Sans MT" w:cs="Gill Sans MT"/>
          <w:b w:val="0"/>
          <w:bCs w:val="0"/>
          <w:i w:val="0"/>
          <w:iCs w:val="0"/>
          <w:caps w:val="0"/>
          <w:smallCaps w:val="0"/>
          <w:noProof w:val="0"/>
          <w:color w:val="0F1115"/>
          <w:sz w:val="24"/>
          <w:szCs w:val="24"/>
          <w:lang w:val="es-ES"/>
        </w:rPr>
        <w:t>Petroleum</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&amp; Co, junto con </w:t>
      </w:r>
      <w:r w:rsidRPr="69B367C7" w:rsidR="0B016F0B">
        <w:rPr>
          <w:rFonts w:ascii="Gill Sans MT" w:hAnsi="Gill Sans MT" w:eastAsia="Gill Sans MT" w:cs="Gill Sans MT"/>
          <w:b w:val="0"/>
          <w:bCs w:val="0"/>
          <w:i w:val="0"/>
          <w:iCs w:val="0"/>
          <w:caps w:val="0"/>
          <w:smallCaps w:val="0"/>
          <w:noProof w:val="0"/>
          <w:color w:val="0F1115"/>
          <w:sz w:val="24"/>
          <w:szCs w:val="24"/>
          <w:lang w:val="es-ES"/>
        </w:rPr>
        <w:t>The</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w:t>
      </w:r>
      <w:r w:rsidRPr="69B367C7" w:rsidR="0B016F0B">
        <w:rPr>
          <w:rFonts w:ascii="Gill Sans MT" w:hAnsi="Gill Sans MT" w:eastAsia="Gill Sans MT" w:cs="Gill Sans MT"/>
          <w:b w:val="0"/>
          <w:bCs w:val="0"/>
          <w:i w:val="0"/>
          <w:iCs w:val="0"/>
          <w:caps w:val="0"/>
          <w:smallCaps w:val="0"/>
          <w:noProof w:val="0"/>
          <w:color w:val="0F1115"/>
          <w:sz w:val="24"/>
          <w:szCs w:val="24"/>
          <w:lang w:val="es-ES"/>
        </w:rPr>
        <w:t>Peninsula</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la película comienza en la Suite </w:t>
      </w:r>
      <w:r w:rsidRPr="69B367C7" w:rsidR="0B016F0B">
        <w:rPr>
          <w:rFonts w:ascii="Gill Sans MT" w:hAnsi="Gill Sans MT" w:eastAsia="Gill Sans MT" w:cs="Gill Sans MT"/>
          <w:b w:val="0"/>
          <w:bCs w:val="0"/>
          <w:i w:val="0"/>
          <w:iCs w:val="0"/>
          <w:caps w:val="0"/>
          <w:smallCaps w:val="0"/>
          <w:noProof w:val="0"/>
          <w:color w:val="0F1115"/>
          <w:sz w:val="24"/>
          <w:szCs w:val="24"/>
          <w:lang w:val="es-ES"/>
        </w:rPr>
        <w:t>Belgravia</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transformada ahora en el cuartel general detectivesco de la niña para localizar a Santa. En su tablero de pistas, ha reunido avistamientos de </w:t>
      </w:r>
      <w:r w:rsidRPr="69B367C7" w:rsidR="3F72A4D4">
        <w:rPr>
          <w:rFonts w:ascii="Gill Sans MT" w:hAnsi="Gill Sans MT" w:eastAsia="Gill Sans MT" w:cs="Gill Sans MT"/>
          <w:b w:val="0"/>
          <w:bCs w:val="0"/>
          <w:i w:val="0"/>
          <w:iCs w:val="0"/>
          <w:caps w:val="0"/>
          <w:smallCaps w:val="0"/>
          <w:noProof w:val="0"/>
          <w:color w:val="0F1115"/>
          <w:sz w:val="24"/>
          <w:szCs w:val="24"/>
          <w:lang w:val="es-ES"/>
        </w:rPr>
        <w:t>Santa Claus</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en propiedades de </w:t>
      </w:r>
      <w:r w:rsidRPr="69B367C7" w:rsidR="0B016F0B">
        <w:rPr>
          <w:rFonts w:ascii="Gill Sans MT" w:hAnsi="Gill Sans MT" w:eastAsia="Gill Sans MT" w:cs="Gill Sans MT"/>
          <w:b w:val="0"/>
          <w:bCs w:val="0"/>
          <w:i w:val="0"/>
          <w:iCs w:val="0"/>
          <w:caps w:val="0"/>
          <w:smallCaps w:val="0"/>
          <w:noProof w:val="0"/>
          <w:color w:val="0F1115"/>
          <w:sz w:val="24"/>
          <w:szCs w:val="24"/>
          <w:lang w:val="es-ES"/>
        </w:rPr>
        <w:t>Peninsula</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alrededor del mundo, usando cintas, dibujos de crayón, fotos y notas, con la esperanza de dar con su paradero. Aliándose con un Botones de </w:t>
      </w:r>
      <w:r w:rsidRPr="69B367C7" w:rsidR="0B016F0B">
        <w:rPr>
          <w:rFonts w:ascii="Gill Sans MT" w:hAnsi="Gill Sans MT" w:eastAsia="Gill Sans MT" w:cs="Gill Sans MT"/>
          <w:b w:val="0"/>
          <w:bCs w:val="0"/>
          <w:i w:val="0"/>
          <w:iCs w:val="0"/>
          <w:caps w:val="0"/>
          <w:smallCaps w:val="0"/>
          <w:noProof w:val="0"/>
          <w:color w:val="0F1115"/>
          <w:sz w:val="24"/>
          <w:szCs w:val="24"/>
          <w:lang w:val="es-ES"/>
        </w:rPr>
        <w:t>The</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w:t>
      </w:r>
      <w:r w:rsidRPr="69B367C7" w:rsidR="0B016F0B">
        <w:rPr>
          <w:rFonts w:ascii="Gill Sans MT" w:hAnsi="Gill Sans MT" w:eastAsia="Gill Sans MT" w:cs="Gill Sans MT"/>
          <w:b w:val="0"/>
          <w:bCs w:val="0"/>
          <w:i w:val="0"/>
          <w:iCs w:val="0"/>
          <w:caps w:val="0"/>
          <w:smallCaps w:val="0"/>
          <w:noProof w:val="0"/>
          <w:color w:val="0F1115"/>
          <w:sz w:val="24"/>
          <w:szCs w:val="24"/>
          <w:lang w:val="es-ES"/>
        </w:rPr>
        <w:t>Peninsula</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—y disfrazándose como uno de ellos—, ambos siguen el rastro de susurros sobre trajes verdes y campanillas por los corredores y cocinas del hotel.</w:t>
      </w:r>
    </w:p>
    <w:p xmlns:wp14="http://schemas.microsoft.com/office/word/2010/wordml" w:rsidP="69B367C7" wp14:paraId="2314A90E" wp14:textId="445D81F3">
      <w:pPr>
        <w:shd w:val="clear" w:color="auto" w:fill="FFFFFF" w:themeFill="background1"/>
        <w:spacing w:before="240" w:beforeAutospacing="off" w:after="240" w:afterAutospacing="off"/>
        <w:jc w:val="both"/>
        <w:rPr>
          <w:rFonts w:ascii="Gill Sans MT" w:hAnsi="Gill Sans MT" w:eastAsia="Gill Sans MT" w:cs="Gill Sans MT"/>
          <w:b w:val="0"/>
          <w:bCs w:val="0"/>
          <w:i w:val="0"/>
          <w:iCs w:val="0"/>
          <w:caps w:val="0"/>
          <w:smallCaps w:val="0"/>
          <w:noProof w:val="0"/>
          <w:color w:val="0F1115"/>
          <w:sz w:val="24"/>
          <w:szCs w:val="24"/>
          <w:lang w:val="es-ES"/>
        </w:rPr>
      </w:pP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"En </w:t>
      </w:r>
      <w:r w:rsidRPr="69B367C7" w:rsidR="0B016F0B">
        <w:rPr>
          <w:rFonts w:ascii="Gill Sans MT" w:hAnsi="Gill Sans MT" w:eastAsia="Gill Sans MT" w:cs="Gill Sans MT"/>
          <w:b w:val="0"/>
          <w:bCs w:val="0"/>
          <w:i w:val="0"/>
          <w:iCs w:val="0"/>
          <w:caps w:val="0"/>
          <w:smallCaps w:val="0"/>
          <w:noProof w:val="0"/>
          <w:color w:val="0F1115"/>
          <w:sz w:val="24"/>
          <w:szCs w:val="24"/>
          <w:lang w:val="es-ES"/>
        </w:rPr>
        <w:t>The</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w:t>
      </w:r>
      <w:r w:rsidRPr="69B367C7" w:rsidR="0B016F0B">
        <w:rPr>
          <w:rFonts w:ascii="Gill Sans MT" w:hAnsi="Gill Sans MT" w:eastAsia="Gill Sans MT" w:cs="Gill Sans MT"/>
          <w:b w:val="0"/>
          <w:bCs w:val="0"/>
          <w:i w:val="0"/>
          <w:iCs w:val="0"/>
          <w:caps w:val="0"/>
          <w:smallCaps w:val="0"/>
          <w:noProof w:val="0"/>
          <w:color w:val="0F1115"/>
          <w:sz w:val="24"/>
          <w:szCs w:val="24"/>
          <w:lang w:val="es-ES"/>
        </w:rPr>
        <w:t>Peninsula</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creemos que el lujo más significativo reside en crear aquellos momentos memorables que perduran en nuestros huéspedes mucho después de su partida", comentó Carson Glover, </w:t>
      </w:r>
      <w:r w:rsidRPr="69B367C7" w:rsidR="0B016F0B">
        <w:rPr>
          <w:rFonts w:ascii="Gill Sans MT" w:hAnsi="Gill Sans MT" w:eastAsia="Gill Sans MT" w:cs="Gill Sans MT"/>
          <w:b w:val="0"/>
          <w:bCs w:val="0"/>
          <w:i w:val="0"/>
          <w:iCs w:val="0"/>
          <w:caps w:val="0"/>
          <w:smallCaps w:val="0"/>
          <w:noProof w:val="0"/>
          <w:color w:val="0F1115"/>
          <w:sz w:val="24"/>
          <w:szCs w:val="24"/>
          <w:lang w:val="es-ES"/>
        </w:rPr>
        <w:t>Vicepresidente</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Senior de Marketing de Marca y Comunicaciones. "</w:t>
      </w:r>
      <w:r w:rsidRPr="69B367C7" w:rsidR="0B016F0B">
        <w:rPr>
          <w:rFonts w:ascii="Gill Sans MT" w:hAnsi="Gill Sans MT" w:eastAsia="Gill Sans MT" w:cs="Gill Sans MT"/>
          <w:b w:val="0"/>
          <w:bCs w:val="0"/>
          <w:i w:val="1"/>
          <w:iCs w:val="1"/>
          <w:caps w:val="0"/>
          <w:smallCaps w:val="0"/>
          <w:noProof w:val="0"/>
          <w:color w:val="0F1115"/>
          <w:sz w:val="24"/>
          <w:szCs w:val="24"/>
          <w:lang w:val="es-ES"/>
        </w:rPr>
        <w:t xml:space="preserve">La Búsqueda de </w:t>
      </w:r>
      <w:r w:rsidRPr="69B367C7" w:rsidR="469663D8">
        <w:rPr>
          <w:rFonts w:ascii="Gill Sans MT" w:hAnsi="Gill Sans MT" w:eastAsia="Gill Sans MT" w:cs="Gill Sans MT"/>
          <w:b w:val="0"/>
          <w:bCs w:val="0"/>
          <w:i w:val="1"/>
          <w:iCs w:val="1"/>
          <w:caps w:val="0"/>
          <w:smallCaps w:val="0"/>
          <w:noProof w:val="0"/>
          <w:color w:val="0F1115"/>
          <w:sz w:val="24"/>
          <w:szCs w:val="24"/>
          <w:lang w:val="es-ES"/>
        </w:rPr>
        <w:t>Santa Claus</w:t>
      </w:r>
      <w:r w:rsidRPr="69B367C7" w:rsidR="0B016F0B">
        <w:rPr>
          <w:rFonts w:ascii="Gill Sans MT" w:hAnsi="Gill Sans MT" w:eastAsia="Gill Sans MT" w:cs="Gill Sans MT"/>
          <w:b w:val="0"/>
          <w:bCs w:val="0"/>
          <w:i w:val="1"/>
          <w:iCs w:val="1"/>
          <w:caps w:val="0"/>
          <w:smallCaps w:val="0"/>
          <w:noProof w:val="0"/>
          <w:color w:val="0F1115"/>
          <w:sz w:val="24"/>
          <w:szCs w:val="24"/>
          <w:lang w:val="es-ES"/>
        </w:rPr>
        <w:t xml:space="preserve"> </w:t>
      </w:r>
      <w:r w:rsidRPr="69B367C7" w:rsidR="0B016F0B">
        <w:rPr>
          <w:rFonts w:ascii="Gill Sans MT" w:hAnsi="Gill Sans MT" w:eastAsia="Gill Sans MT" w:cs="Gill Sans MT"/>
          <w:b w:val="0"/>
          <w:bCs w:val="0"/>
          <w:i w:val="0"/>
          <w:iCs w:val="0"/>
          <w:caps w:val="0"/>
          <w:smallCaps w:val="0"/>
          <w:noProof w:val="0"/>
          <w:color w:val="0F1115"/>
          <w:sz w:val="24"/>
          <w:szCs w:val="24"/>
          <w:lang w:val="es-ES"/>
        </w:rPr>
        <w:t>captura ese espíritu a través de los ojos de una niña, recordándonos que la alegría a menudo nace de hacer algo especial por los demás. Es una reflexión lúdica y a la vez conmovedora de cómo nuestros equipos hacen todo lo posible por crear experiencias que resulten personales, cálidas y mágicas para todos nuestros huéspedes, especialmente durante las fiestas".</w:t>
      </w:r>
    </w:p>
    <w:p xmlns:wp14="http://schemas.microsoft.com/office/word/2010/wordml" w:rsidP="647283DA" wp14:paraId="04CFF346" wp14:textId="750B228C">
      <w:pPr>
        <w:shd w:val="clear" w:color="auto" w:fill="FFFFFF" w:themeFill="background1"/>
        <w:spacing w:before="240" w:beforeAutospacing="off" w:after="240" w:afterAutospacing="off"/>
        <w:jc w:val="both"/>
        <w:rPr>
          <w:rFonts w:ascii="Gill Sans MT" w:hAnsi="Gill Sans MT" w:eastAsia="Gill Sans MT" w:cs="Gill Sans MT"/>
          <w:b w:val="0"/>
          <w:bCs w:val="0"/>
          <w:i w:val="0"/>
          <w:iCs w:val="0"/>
          <w:caps w:val="0"/>
          <w:smallCaps w:val="0"/>
          <w:noProof w:val="0"/>
          <w:color w:val="0F1115"/>
          <w:sz w:val="24"/>
          <w:szCs w:val="24"/>
          <w:lang w:val="es-ES"/>
        </w:rPr>
      </w:pPr>
      <w:r w:rsidRPr="647283DA" w:rsidR="0B016F0B">
        <w:rPr>
          <w:rFonts w:ascii="Gill Sans MT" w:hAnsi="Gill Sans MT" w:eastAsia="Gill Sans MT" w:cs="Gill Sans MT"/>
          <w:b w:val="0"/>
          <w:bCs w:val="0"/>
          <w:i w:val="0"/>
          <w:iCs w:val="0"/>
          <w:caps w:val="0"/>
          <w:smallCaps w:val="0"/>
          <w:noProof w:val="0"/>
          <w:color w:val="0F1115"/>
          <w:sz w:val="24"/>
          <w:szCs w:val="24"/>
          <w:lang w:val="es-ES"/>
        </w:rPr>
        <w:t xml:space="preserve">La película se estrenó ante los huéspedes el 18 de noviembre, durante la Ceremonia Anual de Encendido del Árbol Navideño de The Peninsula Londres. Posteriormente, se lanzó en el </w:t>
      </w:r>
      <w:hyperlink r:id="Redf31db06a8e49e7">
        <w:r w:rsidRPr="647283DA" w:rsidR="0B016F0B">
          <w:rPr>
            <w:rStyle w:val="Hyperlink"/>
            <w:rFonts w:ascii="Gill Sans MT" w:hAnsi="Gill Sans MT" w:eastAsia="Gill Sans MT" w:cs="Gill Sans MT"/>
            <w:b w:val="0"/>
            <w:bCs w:val="0"/>
            <w:i w:val="0"/>
            <w:iCs w:val="0"/>
            <w:caps w:val="0"/>
            <w:smallCaps w:val="0"/>
            <w:strike w:val="0"/>
            <w:dstrike w:val="0"/>
            <w:noProof w:val="0"/>
            <w:color w:val="3964FE"/>
            <w:sz w:val="24"/>
            <w:szCs w:val="24"/>
            <w:u w:val="none"/>
            <w:lang w:val="es-ES"/>
          </w:rPr>
          <w:t>sitio web</w:t>
        </w:r>
      </w:hyperlink>
      <w:r w:rsidRPr="647283DA" w:rsidR="0B016F0B">
        <w:rPr>
          <w:rFonts w:ascii="Gill Sans MT" w:hAnsi="Gill Sans MT" w:eastAsia="Gill Sans MT" w:cs="Gill Sans MT"/>
          <w:b w:val="0"/>
          <w:bCs w:val="0"/>
          <w:i w:val="0"/>
          <w:iCs w:val="0"/>
          <w:caps w:val="0"/>
          <w:smallCaps w:val="0"/>
          <w:noProof w:val="0"/>
          <w:color w:val="0F1115"/>
          <w:sz w:val="24"/>
          <w:szCs w:val="24"/>
          <w:lang w:val="es-ES"/>
        </w:rPr>
        <w:t xml:space="preserve"> de The Peninsula Hotels, sus </w:t>
      </w:r>
      <w:hyperlink r:id="R51ef5c25c88a4e8d">
        <w:r w:rsidRPr="647283DA" w:rsidR="0B016F0B">
          <w:rPr>
            <w:rStyle w:val="Hyperlink"/>
            <w:rFonts w:ascii="Gill Sans MT" w:hAnsi="Gill Sans MT" w:eastAsia="Gill Sans MT" w:cs="Gill Sans MT"/>
            <w:b w:val="0"/>
            <w:bCs w:val="0"/>
            <w:i w:val="0"/>
            <w:iCs w:val="0"/>
            <w:caps w:val="0"/>
            <w:smallCaps w:val="0"/>
            <w:strike w:val="0"/>
            <w:dstrike w:val="0"/>
            <w:noProof w:val="0"/>
            <w:color w:val="3964FE"/>
            <w:sz w:val="24"/>
            <w:szCs w:val="24"/>
            <w:u w:val="none"/>
            <w:lang w:val="es-ES"/>
          </w:rPr>
          <w:t>canales de redes sociales</w:t>
        </w:r>
      </w:hyperlink>
      <w:r w:rsidRPr="647283DA" w:rsidR="0B016F0B">
        <w:rPr>
          <w:rFonts w:ascii="Gill Sans MT" w:hAnsi="Gill Sans MT" w:eastAsia="Gill Sans MT" w:cs="Gill Sans MT"/>
          <w:b w:val="0"/>
          <w:bCs w:val="0"/>
          <w:i w:val="0"/>
          <w:iCs w:val="0"/>
          <w:caps w:val="0"/>
          <w:smallCaps w:val="0"/>
          <w:noProof w:val="0"/>
          <w:color w:val="0F1115"/>
          <w:sz w:val="24"/>
          <w:szCs w:val="24"/>
          <w:lang w:val="es-ES"/>
        </w:rPr>
        <w:t xml:space="preserve"> y </w:t>
      </w:r>
      <w:hyperlink r:id="Ref36c1be7ff546f0">
        <w:r w:rsidRPr="647283DA" w:rsidR="0B016F0B">
          <w:rPr>
            <w:rStyle w:val="Hyperlink"/>
            <w:rFonts w:ascii="Gill Sans MT" w:hAnsi="Gill Sans MT" w:eastAsia="Gill Sans MT" w:cs="Gill Sans MT"/>
            <w:b w:val="0"/>
            <w:bCs w:val="0"/>
            <w:i w:val="0"/>
            <w:iCs w:val="0"/>
            <w:caps w:val="0"/>
            <w:smallCaps w:val="0"/>
            <w:strike w:val="0"/>
            <w:dstrike w:val="0"/>
            <w:noProof w:val="0"/>
            <w:color w:val="3964FE"/>
            <w:sz w:val="24"/>
            <w:szCs w:val="24"/>
            <w:u w:val="none"/>
            <w:lang w:val="es-ES"/>
          </w:rPr>
          <w:t>YouTube</w:t>
        </w:r>
      </w:hyperlink>
      <w:r w:rsidRPr="647283DA" w:rsidR="0B016F0B">
        <w:rPr>
          <w:rFonts w:ascii="Gill Sans MT" w:hAnsi="Gill Sans MT" w:eastAsia="Gill Sans MT" w:cs="Gill Sans MT"/>
          <w:b w:val="0"/>
          <w:bCs w:val="0"/>
          <w:i w:val="0"/>
          <w:iCs w:val="0"/>
          <w:caps w:val="0"/>
          <w:smallCaps w:val="0"/>
          <w:noProof w:val="0"/>
          <w:color w:val="0F1115"/>
          <w:sz w:val="24"/>
          <w:szCs w:val="24"/>
          <w:lang w:val="es-ES"/>
        </w:rPr>
        <w:t>.</w:t>
      </w:r>
    </w:p>
    <w:p xmlns:wp14="http://schemas.microsoft.com/office/word/2010/wordml" w:rsidP="647283DA" wp14:paraId="3A7F396C" wp14:textId="3289ACCA">
      <w:pPr>
        <w:shd w:val="clear" w:color="auto" w:fill="FFFFFF" w:themeFill="background1"/>
        <w:spacing w:before="240" w:beforeAutospacing="off" w:after="240" w:afterAutospacing="off"/>
        <w:jc w:val="both"/>
        <w:rPr>
          <w:rFonts w:ascii="Gill Sans MT" w:hAnsi="Gill Sans MT" w:eastAsia="Gill Sans MT" w:cs="Gill Sans MT"/>
          <w:b w:val="0"/>
          <w:bCs w:val="0"/>
          <w:i w:val="0"/>
          <w:iCs w:val="0"/>
          <w:caps w:val="0"/>
          <w:smallCaps w:val="0"/>
          <w:noProof w:val="0"/>
          <w:color w:val="0F1115"/>
          <w:sz w:val="24"/>
          <w:szCs w:val="24"/>
          <w:lang w:val="es-ES"/>
        </w:rPr>
      </w:pPr>
      <w:r w:rsidRPr="647283DA" w:rsidR="0B016F0B">
        <w:rPr>
          <w:rFonts w:ascii="Gill Sans MT" w:hAnsi="Gill Sans MT" w:eastAsia="Gill Sans MT" w:cs="Gill Sans MT"/>
          <w:b w:val="0"/>
          <w:bCs w:val="0"/>
          <w:i w:val="0"/>
          <w:iCs w:val="0"/>
          <w:caps w:val="0"/>
          <w:smallCaps w:val="0"/>
          <w:noProof w:val="0"/>
          <w:color w:val="0F1115"/>
          <w:sz w:val="24"/>
          <w:szCs w:val="24"/>
          <w:lang w:val="es-ES"/>
        </w:rPr>
        <w:t>El vestuario de la película fue amablemente proporcionado por Valentino y Harvey Nichols para la estilización femenina, Trotters para la ropa infantil y Huntsman para la sastrería masculina, incluyendo el exquisito traje de Papá Noel a medida, confeccionado exclusivamente para The Peninsula Londres. El rodaje también tuvo lugar en el histórico Arco de Wellington, hecho posible gracias al amable apoyo de English Heritage.</w:t>
      </w:r>
    </w:p>
    <w:p xmlns:wp14="http://schemas.microsoft.com/office/word/2010/wordml" w:rsidP="647283DA" wp14:paraId="727903AC" wp14:textId="1B75D9D9">
      <w:pPr>
        <w:shd w:val="clear" w:color="auto" w:fill="FFFFFF" w:themeFill="background1"/>
        <w:spacing w:before="240" w:beforeAutospacing="off" w:after="240" w:afterAutospacing="off"/>
        <w:jc w:val="both"/>
        <w:rPr>
          <w:rFonts w:ascii="Gill Sans MT" w:hAnsi="Gill Sans MT" w:eastAsia="Gill Sans MT" w:cs="Gill Sans MT"/>
          <w:b w:val="0"/>
          <w:bCs w:val="0"/>
          <w:i w:val="0"/>
          <w:iCs w:val="0"/>
          <w:caps w:val="0"/>
          <w:smallCaps w:val="0"/>
          <w:noProof w:val="0"/>
          <w:color w:val="0F1115"/>
          <w:sz w:val="24"/>
          <w:szCs w:val="24"/>
          <w:lang w:val="es-ES"/>
        </w:rPr>
      </w:pPr>
      <w:r w:rsidRPr="647283DA" w:rsidR="0B016F0B">
        <w:rPr>
          <w:rFonts w:ascii="Gill Sans MT" w:hAnsi="Gill Sans MT" w:eastAsia="Gill Sans MT" w:cs="Gill Sans MT"/>
          <w:b w:val="0"/>
          <w:bCs w:val="0"/>
          <w:i w:val="0"/>
          <w:iCs w:val="0"/>
          <w:caps w:val="0"/>
          <w:smallCaps w:val="0"/>
          <w:noProof w:val="0"/>
          <w:color w:val="0F1115"/>
          <w:sz w:val="24"/>
          <w:szCs w:val="24"/>
          <w:lang w:val="es-ES"/>
        </w:rPr>
        <w:t>Esta película forma parte de la presentación de la amplia colección de experiencias festivas maravillosas y tradicionales de The Peninsula. Mientras que los huéspedes de este año descubrirán nuevas y tentadoras propuestas culinarias y actividades en todas sus propiedades, muchos de los hoteles repetirán festividades que han sido atesoradas durante mucho tiempo por los huéspedes de Peninsula y sus familias. Entre las experiencias festivas diseñadas especialmente para nuestros huéspedes más jóvenes este año se incluyen el Hospital de Juguetes en The Peninsula Tokio, la pista de patinaje sobre hielo en la azotea de The Peninsula Chicago (Sky Rink) y las proyecciones diarias de películas clásicas de Navidad con golosinas en el cine privado de The Peninsula Londres. Estas ofertas, entre otras, se han convertido en seña de identidad para quienes consideran a The Peninsula un hogar entrañable durante la temporada festiva.</w:t>
      </w:r>
    </w:p>
    <w:p xmlns:wp14="http://schemas.microsoft.com/office/word/2010/wordml" w:rsidP="69B367C7" wp14:paraId="3DA2B4CA" wp14:textId="1862E0F8">
      <w:pPr>
        <w:shd w:val="clear" w:color="auto" w:fill="FFFFFF" w:themeFill="background1"/>
        <w:spacing w:before="240" w:beforeAutospacing="off" w:after="240" w:afterAutospacing="off"/>
        <w:jc w:val="both"/>
        <w:rPr>
          <w:rFonts w:ascii="Gill Sans MT" w:hAnsi="Gill Sans MT" w:eastAsia="Gill Sans MT" w:cs="Gill Sans MT"/>
          <w:b w:val="0"/>
          <w:bCs w:val="0"/>
          <w:i w:val="0"/>
          <w:iCs w:val="0"/>
          <w:caps w:val="0"/>
          <w:smallCaps w:val="0"/>
          <w:noProof w:val="0"/>
          <w:color w:val="0F1115"/>
          <w:sz w:val="24"/>
          <w:szCs w:val="24"/>
          <w:lang w:val="es-ES"/>
        </w:rPr>
      </w:pP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Puede encontrarse más información en la página global de festividades de </w:t>
      </w:r>
      <w:r w:rsidRPr="69B367C7" w:rsidR="0B016F0B">
        <w:rPr>
          <w:rFonts w:ascii="Gill Sans MT" w:hAnsi="Gill Sans MT" w:eastAsia="Gill Sans MT" w:cs="Gill Sans MT"/>
          <w:b w:val="0"/>
          <w:bCs w:val="0"/>
          <w:i w:val="0"/>
          <w:iCs w:val="0"/>
          <w:caps w:val="0"/>
          <w:smallCaps w:val="0"/>
          <w:noProof w:val="0"/>
          <w:color w:val="0F1115"/>
          <w:sz w:val="24"/>
          <w:szCs w:val="24"/>
          <w:lang w:val="es-ES"/>
        </w:rPr>
        <w:t>The</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w:t>
      </w:r>
      <w:r w:rsidRPr="69B367C7" w:rsidR="0B016F0B">
        <w:rPr>
          <w:rFonts w:ascii="Gill Sans MT" w:hAnsi="Gill Sans MT" w:eastAsia="Gill Sans MT" w:cs="Gill Sans MT"/>
          <w:b w:val="0"/>
          <w:bCs w:val="0"/>
          <w:i w:val="0"/>
          <w:iCs w:val="0"/>
          <w:caps w:val="0"/>
          <w:smallCaps w:val="0"/>
          <w:noProof w:val="0"/>
          <w:color w:val="0F1115"/>
          <w:sz w:val="24"/>
          <w:szCs w:val="24"/>
          <w:lang w:val="es-ES"/>
        </w:rPr>
        <w:t>Peninsula</w:t>
      </w:r>
      <w:r w:rsidRPr="69B367C7" w:rsidR="0B016F0B">
        <w:rPr>
          <w:rFonts w:ascii="Gill Sans MT" w:hAnsi="Gill Sans MT" w:eastAsia="Gill Sans MT" w:cs="Gill Sans MT"/>
          <w:b w:val="0"/>
          <w:bCs w:val="0"/>
          <w:i w:val="0"/>
          <w:iCs w:val="0"/>
          <w:caps w:val="0"/>
          <w:smallCaps w:val="0"/>
          <w:noProof w:val="0"/>
          <w:color w:val="0F1115"/>
          <w:sz w:val="24"/>
          <w:szCs w:val="24"/>
          <w:lang w:val="es-ES"/>
        </w:rPr>
        <w:t xml:space="preserve">: </w:t>
      </w:r>
      <w:hyperlink r:id="R39d4f6e315054c10">
        <w:r w:rsidRPr="69B367C7" w:rsidR="1BEE7F60">
          <w:rPr>
            <w:rStyle w:val="Hyperlink"/>
            <w:rFonts w:ascii="Gill Sans MT" w:hAnsi="Gill Sans MT" w:eastAsia="Gill Sans MT" w:cs="Gill Sans MT"/>
            <w:b w:val="0"/>
            <w:bCs w:val="0"/>
            <w:i w:val="0"/>
            <w:iCs w:val="0"/>
            <w:caps w:val="0"/>
            <w:smallCaps w:val="0"/>
            <w:noProof w:val="0"/>
            <w:sz w:val="24"/>
            <w:szCs w:val="24"/>
            <w:lang w:val="es-ES"/>
          </w:rPr>
          <w:t>La temporada festiva con The Peninsula</w:t>
        </w:r>
        <w:r w:rsidRPr="69B367C7" w:rsidR="2BED3439">
          <w:rPr>
            <w:rStyle w:val="Hyperlink"/>
            <w:rFonts w:ascii="Gill Sans MT" w:hAnsi="Gill Sans MT" w:eastAsia="Gill Sans MT" w:cs="Gill Sans MT"/>
            <w:b w:val="0"/>
            <w:bCs w:val="0"/>
            <w:i w:val="0"/>
            <w:iCs w:val="0"/>
            <w:caps w:val="0"/>
            <w:smallCaps w:val="0"/>
            <w:noProof w:val="0"/>
            <w:sz w:val="24"/>
            <w:szCs w:val="24"/>
            <w:lang w:val="es-ES"/>
          </w:rPr>
          <w:t>.</w:t>
        </w:r>
      </w:hyperlink>
    </w:p>
    <w:p xmlns:wp14="http://schemas.microsoft.com/office/word/2010/wordml" w:rsidP="69B367C7" wp14:paraId="2D188FA1" wp14:textId="28FA6B66">
      <w:pPr>
        <w:jc w:val="both"/>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pPr>
      <w:r w:rsidRPr="69B367C7" w:rsidR="1BEE7F60">
        <w:rPr>
          <w:rFonts w:ascii="Gill Sans MT" w:hAnsi="Gill Sans MT" w:eastAsia="Gill Sans MT" w:cs="Gill Sans MT"/>
          <w:b w:val="0"/>
          <w:bCs w:val="0"/>
          <w:i w:val="0"/>
          <w:iCs w:val="0"/>
          <w:caps w:val="0"/>
          <w:smallCaps w:val="0"/>
          <w:noProof w:val="0"/>
          <w:color w:val="000000" w:themeColor="text1" w:themeTint="FF" w:themeShade="FF"/>
          <w:sz w:val="24"/>
          <w:szCs w:val="24"/>
          <w:lang w:val="es-ES"/>
        </w:rPr>
        <w:t xml:space="preserve">Para imágenes en alta resolución, ingresar al siguiente </w:t>
      </w:r>
      <w:hyperlink r:id="R2094ac9d2a3c4ad4">
        <w:r w:rsidRPr="69B367C7" w:rsidR="1BEE7F60">
          <w:rPr>
            <w:rStyle w:val="Hyperlink"/>
            <w:rFonts w:ascii="Gill Sans MT" w:hAnsi="Gill Sans MT" w:eastAsia="Gill Sans MT" w:cs="Gill Sans MT"/>
            <w:b w:val="0"/>
            <w:bCs w:val="0"/>
            <w:i w:val="0"/>
            <w:iCs w:val="0"/>
            <w:caps w:val="0"/>
            <w:smallCaps w:val="0"/>
            <w:strike w:val="0"/>
            <w:dstrike w:val="0"/>
            <w:noProof w:val="0"/>
            <w:sz w:val="24"/>
            <w:szCs w:val="24"/>
            <w:lang w:val="es-ES"/>
          </w:rPr>
          <w:t>enlace</w:t>
        </w:r>
      </w:hyperlink>
    </w:p>
    <w:p xmlns:wp14="http://schemas.microsoft.com/office/word/2010/wordml" w:rsidP="69B367C7" wp14:paraId="603D0E17" wp14:textId="7E3754D6">
      <w:pPr>
        <w:shd w:val="clear" w:color="auto" w:fill="FFFFFF" w:themeFill="background1"/>
        <w:spacing w:before="240" w:beforeAutospacing="off" w:after="240" w:afterAutospacing="off" w:line="276" w:lineRule="auto"/>
        <w:ind w:left="0" w:right="0" w:firstLine="0"/>
        <w:jc w:val="both"/>
        <w:rPr>
          <w:rFonts w:ascii="Gill Sans MT" w:hAnsi="Gill Sans MT" w:eastAsia="Gill Sans MT" w:cs="Gill Sans MT"/>
          <w:b w:val="0"/>
          <w:bCs w:val="0"/>
          <w:i w:val="0"/>
          <w:iCs w:val="0"/>
          <w:caps w:val="0"/>
          <w:smallCaps w:val="0"/>
          <w:noProof w:val="0"/>
          <w:color w:val="0F1115"/>
          <w:sz w:val="20"/>
          <w:szCs w:val="20"/>
          <w:lang w:val="es-ES"/>
        </w:rPr>
      </w:pPr>
      <w:r w:rsidRPr="69B367C7" w:rsidR="1BEE7F60">
        <w:rPr>
          <w:rFonts w:ascii="Gill Sans MT" w:hAnsi="Gill Sans MT" w:eastAsia="Gill Sans MT" w:cs="Gill Sans MT"/>
          <w:b w:val="1"/>
          <w:bCs w:val="1"/>
          <w:i w:val="0"/>
          <w:iCs w:val="0"/>
          <w:caps w:val="0"/>
          <w:smallCaps w:val="0"/>
          <w:noProof w:val="0"/>
          <w:color w:val="0F1115"/>
          <w:sz w:val="20"/>
          <w:szCs w:val="20"/>
          <w:lang w:val="es-MX"/>
        </w:rPr>
        <w:t>Acerca de The Hongkong and Shanghai Hotels, Limited (Código de acciones: 45)</w:t>
      </w:r>
    </w:p>
    <w:p xmlns:wp14="http://schemas.microsoft.com/office/word/2010/wordml" w:rsidP="69B367C7" wp14:paraId="15292385" wp14:textId="2E71B340">
      <w:pPr>
        <w:shd w:val="clear" w:color="auto" w:fill="FFFFFF" w:themeFill="background1"/>
        <w:spacing w:before="240" w:beforeAutospacing="off" w:after="240" w:afterAutospacing="off" w:line="276" w:lineRule="auto"/>
        <w:ind w:left="0" w:right="0" w:firstLine="0"/>
        <w:jc w:val="both"/>
        <w:rPr>
          <w:rFonts w:ascii="Gill Sans MT" w:hAnsi="Gill Sans MT" w:eastAsia="Gill Sans MT" w:cs="Gill Sans MT"/>
          <w:b w:val="0"/>
          <w:bCs w:val="0"/>
          <w:i w:val="0"/>
          <w:iCs w:val="0"/>
          <w:caps w:val="0"/>
          <w:smallCaps w:val="0"/>
          <w:noProof w:val="0"/>
          <w:color w:val="0F1115"/>
          <w:sz w:val="20"/>
          <w:szCs w:val="20"/>
          <w:lang w:val="es-ES"/>
        </w:rPr>
      </w:pPr>
      <w:r w:rsidRPr="69B367C7" w:rsidR="1BEE7F60">
        <w:rPr>
          <w:rFonts w:ascii="Gill Sans MT" w:hAnsi="Gill Sans MT" w:eastAsia="Gill Sans MT" w:cs="Gill Sans MT"/>
          <w:b w:val="0"/>
          <w:bCs w:val="0"/>
          <w:i w:val="0"/>
          <w:iCs w:val="0"/>
          <w:caps w:val="0"/>
          <w:smallCaps w:val="0"/>
          <w:noProof w:val="0"/>
          <w:color w:val="0F1115"/>
          <w:sz w:val="20"/>
          <w:szCs w:val="20"/>
          <w:lang w:val="es-MX"/>
        </w:rPr>
        <w:t>Constituida en 1866 y cotizada en la Bolsa de Hong Kong, The Hongkong and Shanghai Hotels, Limited es la compañía matriz de un grupo que se dedica a la propiedad, desarrollo y gestión de hoteles de prestigio y propiedades comerciales y residenciales en ubicaciones clave de Asia, Europa y Estados Unidos, así como a la prestación de servicios de turismo y ocio, retail y otros. La cartera de The Peninsula Hotels comprende The Peninsula Hong Kong, The Peninsula Shanghai, The Peninsula Beijing, The Peninsula Tokyo, The Peninsula London, The Peninsula Paris, The Peninsula Istanbul, The Peninsula New York, The Peninsula Chicago, The Peninsula Beverly Hills, The Peninsula Bangkok y The Peninsula Manila. La cartera de propiedades del grupo incluye The Repulse Bay Complex, The Peak Tower y St. John's Building en Hong Kong; The Landmark en Ciudad Ho Chi Minh, Vietnam y 21 avenue Kléber en París, Francia. La cartera Peak Tram, Retail y Otros del grupo incluye The Peak Tram en Hong Kong; The Quail en Carmel, California; Peninsula Clubs and Consultancy Services, Peninsula Merchandising y Tai Pan Laundry en Hong Kong.</w:t>
      </w:r>
    </w:p>
    <w:p xmlns:wp14="http://schemas.microsoft.com/office/word/2010/wordml" w:rsidP="69B367C7" wp14:paraId="5C1A07E2" wp14:textId="6866B5EF">
      <w:pPr>
        <w:shd w:val="clear" w:color="auto" w:fill="FFFFFF" w:themeFill="background1"/>
        <w:spacing w:before="240" w:beforeAutospacing="off" w:after="0" w:afterAutospacing="off" w:line="276" w:lineRule="auto"/>
        <w:ind w:left="0" w:right="0" w:firstLine="0"/>
        <w:jc w:val="both"/>
        <w:rPr>
          <w:rFonts w:ascii="Gill Sans MT" w:hAnsi="Gill Sans MT" w:eastAsia="Gill Sans MT" w:cs="Gill Sans MT"/>
          <w:b w:val="0"/>
          <w:bCs w:val="0"/>
          <w:i w:val="0"/>
          <w:iCs w:val="0"/>
          <w:caps w:val="0"/>
          <w:smallCaps w:val="0"/>
          <w:noProof w:val="0"/>
          <w:color w:val="0F1115"/>
          <w:sz w:val="20"/>
          <w:szCs w:val="20"/>
          <w:lang w:val="es-ES"/>
        </w:rPr>
      </w:pPr>
      <w:r w:rsidRPr="69B367C7" w:rsidR="1BEE7F60">
        <w:rPr>
          <w:rFonts w:ascii="Gill Sans MT" w:hAnsi="Gill Sans MT" w:eastAsia="Gill Sans MT" w:cs="Gill Sans MT"/>
          <w:b w:val="0"/>
          <w:bCs w:val="0"/>
          <w:i w:val="0"/>
          <w:iCs w:val="0"/>
          <w:caps w:val="0"/>
          <w:smallCaps w:val="0"/>
          <w:noProof w:val="0"/>
          <w:color w:val="0F1115"/>
          <w:sz w:val="20"/>
          <w:szCs w:val="20"/>
          <w:lang w:val="es-MX"/>
        </w:rPr>
        <w:t xml:space="preserve">Obtenga más información en </w:t>
      </w:r>
      <w:hyperlink r:id="R0c6bf928c54d44b9">
        <w:r w:rsidRPr="69B367C7" w:rsidR="1BEE7F60">
          <w:rPr>
            <w:rStyle w:val="Hyperlink"/>
            <w:rFonts w:ascii="Gill Sans MT" w:hAnsi="Gill Sans MT" w:eastAsia="Gill Sans MT" w:cs="Gill Sans MT"/>
            <w:b w:val="0"/>
            <w:bCs w:val="0"/>
            <w:i w:val="0"/>
            <w:iCs w:val="0"/>
            <w:caps w:val="0"/>
            <w:smallCaps w:val="0"/>
            <w:strike w:val="0"/>
            <w:dstrike w:val="0"/>
            <w:noProof w:val="0"/>
            <w:sz w:val="20"/>
            <w:szCs w:val="20"/>
            <w:lang w:val="es-MX"/>
          </w:rPr>
          <w:t>www.peninsula.com</w:t>
        </w:r>
      </w:hyperlink>
      <w:r w:rsidRPr="69B367C7" w:rsidR="1BEE7F60">
        <w:rPr>
          <w:rFonts w:ascii="Gill Sans MT" w:hAnsi="Gill Sans MT" w:eastAsia="Gill Sans MT" w:cs="Gill Sans MT"/>
          <w:b w:val="0"/>
          <w:bCs w:val="0"/>
          <w:i w:val="0"/>
          <w:iCs w:val="0"/>
          <w:caps w:val="0"/>
          <w:smallCaps w:val="0"/>
          <w:noProof w:val="0"/>
          <w:color w:val="0F1115"/>
          <w:sz w:val="20"/>
          <w:szCs w:val="20"/>
          <w:lang w:val="es-MX"/>
        </w:rPr>
        <w:t xml:space="preserve"> o síganos en </w:t>
      </w:r>
      <w:hyperlink r:id="Rb26bfc78331646ee">
        <w:r w:rsidRPr="69B367C7" w:rsidR="1BEE7F60">
          <w:rPr>
            <w:rStyle w:val="Hyperlink"/>
            <w:rFonts w:ascii="Gill Sans MT" w:hAnsi="Gill Sans MT" w:eastAsia="Gill Sans MT" w:cs="Gill Sans MT"/>
            <w:b w:val="0"/>
            <w:bCs w:val="0"/>
            <w:i w:val="0"/>
            <w:iCs w:val="0"/>
            <w:caps w:val="0"/>
            <w:smallCaps w:val="0"/>
            <w:strike w:val="0"/>
            <w:dstrike w:val="0"/>
            <w:noProof w:val="0"/>
            <w:sz w:val="20"/>
            <w:szCs w:val="20"/>
            <w:lang w:val="es-MX"/>
          </w:rPr>
          <w:t>Facebook</w:t>
        </w:r>
      </w:hyperlink>
      <w:r w:rsidRPr="69B367C7" w:rsidR="1BEE7F60">
        <w:rPr>
          <w:rFonts w:ascii="Gill Sans MT" w:hAnsi="Gill Sans MT" w:eastAsia="Gill Sans MT" w:cs="Gill Sans MT"/>
          <w:b w:val="0"/>
          <w:bCs w:val="0"/>
          <w:i w:val="0"/>
          <w:iCs w:val="0"/>
          <w:caps w:val="0"/>
          <w:smallCaps w:val="0"/>
          <w:noProof w:val="0"/>
          <w:color w:val="0F1115"/>
          <w:sz w:val="20"/>
          <w:szCs w:val="20"/>
          <w:lang w:val="es-MX"/>
        </w:rPr>
        <w:t xml:space="preserve"> </w:t>
      </w:r>
      <w:r w:rsidRPr="69B367C7" w:rsidR="1BEE7F60">
        <w:rPr>
          <w:rFonts w:ascii="Gill Sans MT" w:hAnsi="Gill Sans MT" w:eastAsia="Gill Sans MT" w:cs="Gill Sans MT"/>
          <w:b w:val="0"/>
          <w:bCs w:val="0"/>
          <w:i w:val="0"/>
          <w:iCs w:val="0"/>
          <w:caps w:val="0"/>
          <w:smallCaps w:val="0"/>
          <w:noProof w:val="0"/>
          <w:color w:val="0F1115"/>
          <w:sz w:val="20"/>
          <w:szCs w:val="20"/>
          <w:lang w:val="es-MX"/>
        </w:rPr>
        <w:t>e</w:t>
      </w:r>
      <w:r w:rsidRPr="69B367C7" w:rsidR="1BEE7F60">
        <w:rPr>
          <w:rFonts w:ascii="Gill Sans MT" w:hAnsi="Gill Sans MT" w:eastAsia="Gill Sans MT" w:cs="Gill Sans MT"/>
          <w:b w:val="0"/>
          <w:bCs w:val="0"/>
          <w:i w:val="0"/>
          <w:iCs w:val="0"/>
          <w:caps w:val="0"/>
          <w:smallCaps w:val="0"/>
          <w:noProof w:val="0"/>
          <w:color w:val="0F1115"/>
          <w:sz w:val="20"/>
          <w:szCs w:val="20"/>
          <w:lang w:val="es-MX"/>
        </w:rPr>
        <w:t xml:space="preserve"> </w:t>
      </w:r>
      <w:hyperlink r:id="Rd20ab7c81ccf49bc">
        <w:r w:rsidRPr="69B367C7" w:rsidR="1BEE7F60">
          <w:rPr>
            <w:rStyle w:val="Hyperlink"/>
            <w:rFonts w:ascii="Gill Sans MT" w:hAnsi="Gill Sans MT" w:eastAsia="Gill Sans MT" w:cs="Gill Sans MT"/>
            <w:b w:val="0"/>
            <w:bCs w:val="0"/>
            <w:i w:val="0"/>
            <w:iCs w:val="0"/>
            <w:caps w:val="0"/>
            <w:smallCaps w:val="0"/>
            <w:strike w:val="0"/>
            <w:dstrike w:val="0"/>
            <w:noProof w:val="0"/>
            <w:sz w:val="20"/>
            <w:szCs w:val="20"/>
            <w:lang w:val="es-MX"/>
          </w:rPr>
          <w:t>Instagram</w:t>
        </w:r>
      </w:hyperlink>
      <w:r w:rsidRPr="69B367C7" w:rsidR="1BEE7F60">
        <w:rPr>
          <w:rFonts w:ascii="Gill Sans MT" w:hAnsi="Gill Sans MT" w:eastAsia="Gill Sans MT" w:cs="Gill Sans MT"/>
          <w:b w:val="0"/>
          <w:bCs w:val="0"/>
          <w:i w:val="0"/>
          <w:iCs w:val="0"/>
          <w:caps w:val="0"/>
          <w:smallCaps w:val="0"/>
          <w:noProof w:val="0"/>
          <w:color w:val="0F1115"/>
          <w:sz w:val="20"/>
          <w:szCs w:val="20"/>
          <w:lang w:val="es-MX"/>
        </w:rPr>
        <w:t>.</w:t>
      </w:r>
    </w:p>
    <w:sectPr>
      <w:pgSz w:w="11906" w:h="16838" w:orient="portrait"/>
      <w:pgMar w:top="1440" w:right="1440" w:bottom="1440" w:left="1440" w:header="720" w:footer="720" w:gutter="0"/>
      <w:cols w:space="720"/>
      <w:docGrid w:linePitch="360"/>
      <w:headerReference w:type="default" r:id="Ra1e816260bb34f58"/>
      <w:footerReference w:type="default" r:id="R391f8be48e2b46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9B367C7" w:rsidTr="69B367C7" w14:paraId="4D5A038C">
      <w:trPr>
        <w:trHeight w:val="300"/>
      </w:trPr>
      <w:tc>
        <w:tcPr>
          <w:tcW w:w="3005" w:type="dxa"/>
          <w:tcMar/>
        </w:tcPr>
        <w:p w:rsidR="69B367C7" w:rsidP="69B367C7" w:rsidRDefault="69B367C7" w14:paraId="37A200F7" w14:textId="4F86D76B">
          <w:pPr>
            <w:pStyle w:val="Header"/>
            <w:bidi w:val="0"/>
            <w:ind w:left="-115"/>
            <w:jc w:val="left"/>
          </w:pPr>
        </w:p>
      </w:tc>
      <w:tc>
        <w:tcPr>
          <w:tcW w:w="3005" w:type="dxa"/>
          <w:tcMar/>
        </w:tcPr>
        <w:p w:rsidR="69B367C7" w:rsidP="69B367C7" w:rsidRDefault="69B367C7" w14:paraId="54B912F5" w14:textId="1EE31256">
          <w:pPr>
            <w:pStyle w:val="Header"/>
            <w:bidi w:val="0"/>
            <w:jc w:val="center"/>
          </w:pPr>
        </w:p>
      </w:tc>
      <w:tc>
        <w:tcPr>
          <w:tcW w:w="3005" w:type="dxa"/>
          <w:tcMar/>
        </w:tcPr>
        <w:p w:rsidR="69B367C7" w:rsidP="69B367C7" w:rsidRDefault="69B367C7" w14:paraId="46F7F050" w14:textId="470298E4">
          <w:pPr>
            <w:pStyle w:val="Header"/>
            <w:bidi w:val="0"/>
            <w:ind w:right="-115"/>
            <w:jc w:val="right"/>
          </w:pPr>
        </w:p>
      </w:tc>
    </w:tr>
  </w:tbl>
  <w:p w:rsidR="69B367C7" w:rsidP="69B367C7" w:rsidRDefault="69B367C7" w14:paraId="137D8D70" w14:textId="22F2CBBC">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9B367C7" w:rsidTr="69B367C7" w14:paraId="752E91C1">
      <w:trPr>
        <w:trHeight w:val="300"/>
      </w:trPr>
      <w:tc>
        <w:tcPr>
          <w:tcW w:w="3005" w:type="dxa"/>
          <w:tcMar/>
        </w:tcPr>
        <w:p w:rsidR="69B367C7" w:rsidP="69B367C7" w:rsidRDefault="69B367C7" w14:paraId="1CEBDFD8" w14:textId="5C32A16C">
          <w:pPr>
            <w:pStyle w:val="Header"/>
            <w:bidi w:val="0"/>
            <w:ind w:left="-115"/>
            <w:jc w:val="left"/>
          </w:pPr>
        </w:p>
      </w:tc>
      <w:tc>
        <w:tcPr>
          <w:tcW w:w="3005" w:type="dxa"/>
          <w:tcMar/>
        </w:tcPr>
        <w:p w:rsidR="69B367C7" w:rsidP="69B367C7" w:rsidRDefault="69B367C7" w14:paraId="606B19B7" w14:textId="236B22D9">
          <w:pPr>
            <w:pStyle w:val="Header"/>
            <w:bidi w:val="0"/>
            <w:jc w:val="center"/>
          </w:pPr>
          <w:r w:rsidR="69B367C7">
            <w:drawing>
              <wp:inline wp14:editId="3F3EAAD8" wp14:anchorId="0044E5C5">
                <wp:extent cx="1419225" cy="289949"/>
                <wp:effectExtent l="0" t="0" r="0" b="0"/>
                <wp:docPr id="1019811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1981145"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5059886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419225" cy="289949"/>
                        </a:xfrm>
                        <a:prstGeom xmlns:a="http://schemas.openxmlformats.org/drawingml/2006/main" prst="rect">
                          <a:avLst xmlns:a="http://schemas.openxmlformats.org/drawingml/2006/main"/>
                        </a:prstGeom>
                      </pic:spPr>
                    </pic:pic>
                  </a:graphicData>
                </a:graphic>
              </wp:inline>
            </w:drawing>
          </w:r>
        </w:p>
      </w:tc>
      <w:tc>
        <w:tcPr>
          <w:tcW w:w="3005" w:type="dxa"/>
          <w:tcMar/>
        </w:tcPr>
        <w:p w:rsidR="69B367C7" w:rsidP="69B367C7" w:rsidRDefault="69B367C7" w14:paraId="4F122CD5" w14:textId="43DD6BFA">
          <w:pPr>
            <w:pStyle w:val="Header"/>
            <w:bidi w:val="0"/>
            <w:ind w:right="-115"/>
            <w:jc w:val="right"/>
          </w:pPr>
        </w:p>
      </w:tc>
    </w:tr>
  </w:tbl>
  <w:p w:rsidR="69B367C7" w:rsidP="69B367C7" w:rsidRDefault="69B367C7" w14:paraId="28E43109" w14:textId="09F5489D">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D9E680"/>
    <w:rsid w:val="0019B6BC"/>
    <w:rsid w:val="026B0E41"/>
    <w:rsid w:val="03C70F26"/>
    <w:rsid w:val="070CBA0E"/>
    <w:rsid w:val="0B016F0B"/>
    <w:rsid w:val="11270C66"/>
    <w:rsid w:val="1BEE7F60"/>
    <w:rsid w:val="2B2573A7"/>
    <w:rsid w:val="2BED3439"/>
    <w:rsid w:val="337A20E1"/>
    <w:rsid w:val="3F72A4D4"/>
    <w:rsid w:val="41171BEE"/>
    <w:rsid w:val="44D9E680"/>
    <w:rsid w:val="45E4679E"/>
    <w:rsid w:val="469663D8"/>
    <w:rsid w:val="4B5FB25F"/>
    <w:rsid w:val="5643DD61"/>
    <w:rsid w:val="5C3DBEA1"/>
    <w:rsid w:val="647283DA"/>
    <w:rsid w:val="69B367C7"/>
    <w:rsid w:val="6CD0FE4A"/>
    <w:rsid w:val="7F9F04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3938"/>
  <w15:chartTrackingRefBased/>
  <w15:docId w15:val="{2F101851-A05B-4166-9E67-C4ED6E758C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47283DA"/>
    <w:rPr>
      <w:color w:val="467886"/>
      <w:u w:val="single"/>
    </w:rPr>
  </w:style>
  <w:style w:type="paragraph" w:styleId="Header">
    <w:uiPriority w:val="99"/>
    <w:name w:val="header"/>
    <w:basedOn w:val="Normal"/>
    <w:unhideWhenUsed/>
    <w:rsid w:val="69B367C7"/>
    <w:pPr>
      <w:tabs>
        <w:tab w:val="center" w:leader="none" w:pos="4680"/>
        <w:tab w:val="right" w:leader="none" w:pos="9360"/>
      </w:tabs>
      <w:spacing w:after="0" w:line="240" w:lineRule="auto"/>
    </w:pPr>
  </w:style>
  <w:style w:type="paragraph" w:styleId="Footer">
    <w:uiPriority w:val="99"/>
    <w:name w:val="footer"/>
    <w:basedOn w:val="Normal"/>
    <w:unhideWhenUsed/>
    <w:rsid w:val="69B367C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youtube.com/watch?v=HLYqljKXaFM" TargetMode="External" Id="R907e14d719274d6d" /><Relationship Type="http://schemas.openxmlformats.org/officeDocument/2006/relationships/hyperlink" Target="https://www.peninsula.com/" TargetMode="External" Id="Redf31db06a8e49e7" /><Relationship Type="http://schemas.openxmlformats.org/officeDocument/2006/relationships/hyperlink" Target="https://www.instagram.com/peninsulahotels/" TargetMode="External" Id="R51ef5c25c88a4e8d" /><Relationship Type="http://schemas.openxmlformats.org/officeDocument/2006/relationships/hyperlink" Target="https://youtu.be/DKde5N00nsg?si=zX7G2pyCPfLQ5LTq" TargetMode="External" Id="Ref36c1be7ff546f0" /><Relationship Type="http://schemas.openxmlformats.org/officeDocument/2006/relationships/hyperlink" Target="https://www.peninsula.com/en/global-pages/festive-campaign-2025?utm_source=anothermexico&amp;utm_medium=pr&amp;utm_campaign=festivefilm&amp;utm_content=mx" TargetMode="External" Id="Rad1c1137031a44e8" /><Relationship Type="http://schemas.openxmlformats.org/officeDocument/2006/relationships/hyperlink" Target="https://www.peninsula.com/en/global-pages/festive-campaign-2025?utm_source=anothermexico&amp;utm_medium=pr&amp;utm_campaign=festivefilm&amp;utm_content=mx" TargetMode="External" Id="R39d4f6e315054c10" /><Relationship Type="http://schemas.openxmlformats.org/officeDocument/2006/relationships/hyperlink" Target="https://cocentraloffice.sharepoint.com/:f:/s/ACG-Tourism/EhPAqOM6gINDhaIBV9G3H-EBka4_wZQzf7Ozk3RNqSUIlQ?e=W11gUx" TargetMode="External" Id="R2094ac9d2a3c4ad4" /><Relationship Type="http://schemas.openxmlformats.org/officeDocument/2006/relationships/hyperlink" Target="http://www.peninsula.com/" TargetMode="External" Id="R0c6bf928c54d44b9" /><Relationship Type="http://schemas.openxmlformats.org/officeDocument/2006/relationships/hyperlink" Target="https://www.facebook.com/ThePeninsulaHotels" TargetMode="External" Id="Rb26bfc78331646ee" /><Relationship Type="http://schemas.openxmlformats.org/officeDocument/2006/relationships/hyperlink" Target="https://www.instagram.com/peninsulahotels/" TargetMode="External" Id="Rd20ab7c81ccf49bc" /><Relationship Type="http://schemas.openxmlformats.org/officeDocument/2006/relationships/header" Target="header.xml" Id="Ra1e816260bb34f58" /><Relationship Type="http://schemas.openxmlformats.org/officeDocument/2006/relationships/footer" Target="footer.xml" Id="R391f8be48e2b4608" /></Relationships>
</file>

<file path=word/_rels/header.xml.rels>&#65279;<?xml version="1.0" encoding="utf-8"?><Relationships xmlns="http://schemas.openxmlformats.org/package/2006/relationships"><Relationship Type="http://schemas.openxmlformats.org/officeDocument/2006/relationships/image" Target="/media/image.png" Id="rId75059886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c9308ac52b75ac53465c2bd51cf55796">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02ecac5b614759adc79d9708822d846a"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4E3AD7-E699-4BD0-8DD1-8E19226C2CE0}"/>
</file>

<file path=customXml/itemProps2.xml><?xml version="1.0" encoding="utf-8"?>
<ds:datastoreItem xmlns:ds="http://schemas.openxmlformats.org/officeDocument/2006/customXml" ds:itemID="{A0A2D40F-FD32-475F-AF62-A21742111272}"/>
</file>

<file path=customXml/itemProps3.xml><?xml version="1.0" encoding="utf-8"?>
<ds:datastoreItem xmlns:ds="http://schemas.openxmlformats.org/officeDocument/2006/customXml" ds:itemID="{1148C6AC-6324-42C4-AD6B-E581572F37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Ximena Araujo</dc:creator>
  <keywords/>
  <dc:description/>
  <dcterms:created xsi:type="dcterms:W3CDTF">2025-11-19T20:16:54.0000000Z</dcterms:created>
  <dcterms:modified xsi:type="dcterms:W3CDTF">2025-11-20T14:49:46.4640883Z</dcterms:modified>
  <lastModifiedBy>Gabriel Fuertes</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